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15" w:rsidRDefault="00260C2E" w:rsidP="00260C2E">
      <w:pPr>
        <w:pStyle w:val="Overskrift1"/>
        <w:rPr>
          <w:color w:val="auto"/>
          <w:lang w:val="en-US"/>
        </w:rPr>
      </w:pPr>
      <w:r w:rsidRPr="00260C2E">
        <w:rPr>
          <w:color w:val="auto"/>
          <w:lang w:val="en-US"/>
        </w:rPr>
        <w:t>Reimagining The Nordic model Christian Cultural Heritage. Christmas in public schools and broadcasting (NORCHRIST).</w:t>
      </w:r>
    </w:p>
    <w:p w:rsidR="00260C2E" w:rsidRDefault="00260C2E" w:rsidP="00260C2E">
      <w:pPr>
        <w:rPr>
          <w:lang w:val="en-US"/>
        </w:rPr>
      </w:pPr>
      <w:r>
        <w:rPr>
          <w:lang w:val="en-US"/>
        </w:rPr>
        <w:t>Research seminar and workshop November 13-15 2019</w:t>
      </w:r>
    </w:p>
    <w:p w:rsidR="00260C2E" w:rsidRPr="00260C2E" w:rsidRDefault="00260C2E" w:rsidP="00260C2E">
      <w:pPr>
        <w:rPr>
          <w:lang w:val="en-US"/>
        </w:rPr>
      </w:pPr>
      <w:r>
        <w:rPr>
          <w:lang w:val="en-US"/>
        </w:rPr>
        <w:t>Department for Theology, Aarhus University, Building 1453, room 415</w:t>
      </w:r>
    </w:p>
    <w:p w:rsidR="000B1E15" w:rsidRPr="00674530" w:rsidRDefault="000B1E15" w:rsidP="000B1E15">
      <w:pPr>
        <w:spacing w:line="257" w:lineRule="auto"/>
        <w:contextualSpacing/>
        <w:rPr>
          <w:i/>
          <w:sz w:val="28"/>
          <w:szCs w:val="28"/>
          <w:lang w:val="en"/>
        </w:rPr>
      </w:pPr>
      <w:r w:rsidRPr="00674530">
        <w:rPr>
          <w:i/>
          <w:sz w:val="28"/>
          <w:szCs w:val="28"/>
          <w:lang w:val="en"/>
        </w:rPr>
        <w:t>Wednesday</w:t>
      </w:r>
      <w:r>
        <w:rPr>
          <w:i/>
          <w:sz w:val="28"/>
          <w:szCs w:val="28"/>
          <w:lang w:val="en"/>
        </w:rPr>
        <w:t>:</w:t>
      </w:r>
      <w:r w:rsidR="008964D1">
        <w:rPr>
          <w:i/>
          <w:sz w:val="28"/>
          <w:szCs w:val="28"/>
          <w:lang w:val="en"/>
        </w:rPr>
        <w:t xml:space="preserve"> Media, children and Christian cultural heritage</w:t>
      </w:r>
      <w:r>
        <w:rPr>
          <w:i/>
          <w:sz w:val="28"/>
          <w:szCs w:val="28"/>
          <w:lang w:val="en"/>
        </w:rPr>
        <w:t xml:space="preserve"> </w:t>
      </w:r>
      <w:r w:rsidR="0054659F">
        <w:rPr>
          <w:i/>
          <w:sz w:val="28"/>
          <w:szCs w:val="28"/>
          <w:lang w:val="en"/>
        </w:rPr>
        <w:t>(open)</w:t>
      </w:r>
    </w:p>
    <w:p w:rsidR="000B1E15" w:rsidRDefault="00260C2E" w:rsidP="000B1E15">
      <w:pPr>
        <w:spacing w:after="0" w:line="257" w:lineRule="auto"/>
        <w:contextualSpacing/>
        <w:rPr>
          <w:b/>
          <w:lang w:val="en-US"/>
        </w:rPr>
      </w:pPr>
      <w:r>
        <w:rPr>
          <w:b/>
          <w:lang w:val="en-US"/>
        </w:rPr>
        <w:t>12-13: Arrival and l</w:t>
      </w:r>
      <w:r w:rsidR="000B1E15" w:rsidRPr="00674530">
        <w:rPr>
          <w:b/>
          <w:lang w:val="en-US"/>
        </w:rPr>
        <w:t>unch</w:t>
      </w:r>
    </w:p>
    <w:p w:rsidR="00260C2E" w:rsidRPr="00674530" w:rsidRDefault="00260C2E" w:rsidP="000B1E15">
      <w:pPr>
        <w:spacing w:after="0" w:line="257" w:lineRule="auto"/>
        <w:contextualSpacing/>
        <w:rPr>
          <w:b/>
          <w:lang w:val="en-US"/>
        </w:rPr>
      </w:pPr>
    </w:p>
    <w:p w:rsidR="000B1E15" w:rsidRDefault="000B1E15" w:rsidP="000B1E15">
      <w:pPr>
        <w:pStyle w:val="Almindeligtekst"/>
        <w:contextualSpacing/>
        <w:rPr>
          <w:b/>
        </w:rPr>
      </w:pPr>
      <w:r>
        <w:rPr>
          <w:b/>
        </w:rPr>
        <w:t>13-14.00</w:t>
      </w:r>
      <w:r w:rsidRPr="00674530">
        <w:rPr>
          <w:b/>
        </w:rPr>
        <w:t>: Welcome, presentation of participants, introduction to workshop topic and aims (</w:t>
      </w:r>
      <w:r w:rsidR="0012146B">
        <w:rPr>
          <w:b/>
        </w:rPr>
        <w:t xml:space="preserve">Elisabeth Tveito Johnsen and </w:t>
      </w:r>
      <w:r w:rsidRPr="00674530">
        <w:rPr>
          <w:b/>
        </w:rPr>
        <w:t>Kirstine Helboe Johansen)</w:t>
      </w:r>
    </w:p>
    <w:p w:rsidR="000B1E15" w:rsidRPr="00674530" w:rsidRDefault="000B1E15" w:rsidP="000B1E15">
      <w:pPr>
        <w:pStyle w:val="Almindeligtekst"/>
        <w:contextualSpacing/>
        <w:rPr>
          <w:b/>
        </w:rPr>
      </w:pPr>
    </w:p>
    <w:p w:rsidR="000B1E15" w:rsidRDefault="000B1E15" w:rsidP="000B1E15">
      <w:pPr>
        <w:pStyle w:val="Almindeligtekst"/>
        <w:contextualSpacing/>
        <w:rPr>
          <w:b/>
          <w:lang w:val="en-GB"/>
        </w:rPr>
      </w:pPr>
      <w:r>
        <w:rPr>
          <w:b/>
          <w:lang w:val="en"/>
        </w:rPr>
        <w:t>14.00-17.30</w:t>
      </w:r>
      <w:r w:rsidRPr="00674530">
        <w:rPr>
          <w:b/>
          <w:lang w:val="en"/>
        </w:rPr>
        <w:t xml:space="preserve">: </w:t>
      </w:r>
      <w:r w:rsidR="0012146B" w:rsidRPr="00674530">
        <w:rPr>
          <w:b/>
          <w:lang w:val="en"/>
        </w:rPr>
        <w:t>Public media, Nordic childhood and Christian Cultural</w:t>
      </w:r>
      <w:r w:rsidR="0012146B">
        <w:rPr>
          <w:b/>
          <w:lang w:val="en"/>
        </w:rPr>
        <w:t xml:space="preserve"> Heritage</w:t>
      </w:r>
      <w:r w:rsidR="0012146B">
        <w:rPr>
          <w:b/>
          <w:lang w:val="en-GB"/>
        </w:rPr>
        <w:t xml:space="preserve"> </w:t>
      </w:r>
      <w:r>
        <w:rPr>
          <w:b/>
          <w:lang w:val="en-GB"/>
        </w:rPr>
        <w:t>(coffee break halfway)</w:t>
      </w:r>
    </w:p>
    <w:p w:rsidR="00C6520B" w:rsidRDefault="0012146B" w:rsidP="00C6520B">
      <w:pPr>
        <w:pStyle w:val="Almindeligtekst"/>
        <w:numPr>
          <w:ilvl w:val="0"/>
          <w:numId w:val="3"/>
        </w:numPr>
        <w:contextualSpacing/>
      </w:pPr>
      <w:r>
        <w:t xml:space="preserve">Short presentation: Helle Strandgaard Jensen: Nordic Childhood, public media and the absence of religion </w:t>
      </w:r>
      <w:r w:rsidR="008964D1">
        <w:t>(30+15)</w:t>
      </w:r>
    </w:p>
    <w:p w:rsidR="0012146B" w:rsidRPr="00C6520B" w:rsidRDefault="0012146B" w:rsidP="00C6520B">
      <w:pPr>
        <w:pStyle w:val="Almindeligtekst"/>
        <w:numPr>
          <w:ilvl w:val="0"/>
          <w:numId w:val="3"/>
        </w:numPr>
        <w:contextualSpacing/>
      </w:pPr>
      <w:r w:rsidRPr="00C6520B">
        <w:rPr>
          <w:lang w:val="en"/>
        </w:rPr>
        <w:t xml:space="preserve">Short presentation: </w:t>
      </w:r>
      <w:r w:rsidR="00C6520B" w:rsidRPr="00C6520B">
        <w:rPr>
          <w:lang w:val="en"/>
        </w:rPr>
        <w:t xml:space="preserve">Sofia Sjö: Media as religious socialization agents in Nordic children’s lives </w:t>
      </w:r>
      <w:r w:rsidR="008964D1" w:rsidRPr="00C6520B">
        <w:rPr>
          <w:lang w:val="en"/>
        </w:rPr>
        <w:t>(30+15)</w:t>
      </w:r>
    </w:p>
    <w:p w:rsidR="0012146B" w:rsidRPr="00260C2E" w:rsidRDefault="008964D1" w:rsidP="0012146B">
      <w:pPr>
        <w:pStyle w:val="Almindeligtekst"/>
        <w:numPr>
          <w:ilvl w:val="0"/>
          <w:numId w:val="3"/>
        </w:numPr>
        <w:contextualSpacing/>
      </w:pPr>
      <w:r w:rsidRPr="00260C2E">
        <w:t>Short presentation</w:t>
      </w:r>
      <w:r w:rsidR="0012146B" w:rsidRPr="00260C2E">
        <w:t>: Television editor at DR (Ultra/Ramasjang)</w:t>
      </w:r>
      <w:r w:rsidRPr="00260C2E">
        <w:t xml:space="preserve">: </w:t>
      </w:r>
      <w:r w:rsidR="00260C2E" w:rsidRPr="00260C2E">
        <w:t>Reflections on religion</w:t>
      </w:r>
      <w:r w:rsidR="00260C2E">
        <w:t xml:space="preserve"> and children</w:t>
      </w:r>
      <w:r w:rsidR="00260C2E" w:rsidRPr="00260C2E">
        <w:t>,</w:t>
      </w:r>
      <w:r w:rsidR="00260C2E">
        <w:t xml:space="preserve"> in particular Christmas, in Dan</w:t>
      </w:r>
      <w:r w:rsidR="00260C2E" w:rsidRPr="00260C2E">
        <w:t>i</w:t>
      </w:r>
      <w:r w:rsidR="00260C2E">
        <w:t>s</w:t>
      </w:r>
      <w:r w:rsidR="00260C2E" w:rsidRPr="00260C2E">
        <w:t>h public service media</w:t>
      </w:r>
      <w:r w:rsidR="00260C2E">
        <w:t xml:space="preserve"> </w:t>
      </w:r>
      <w:r w:rsidRPr="00260C2E">
        <w:t>(30+15)</w:t>
      </w:r>
    </w:p>
    <w:p w:rsidR="0012146B" w:rsidRDefault="0012146B" w:rsidP="0012146B">
      <w:pPr>
        <w:pStyle w:val="Almindeligtekst"/>
        <w:numPr>
          <w:ilvl w:val="0"/>
          <w:numId w:val="3"/>
        </w:numPr>
        <w:contextualSpacing/>
      </w:pPr>
      <w:r>
        <w:t>Discuss</w:t>
      </w:r>
      <w:r w:rsidR="008964D1">
        <w:t>ion: Nordic media and childhood (45 min)</w:t>
      </w:r>
      <w:r>
        <w:t xml:space="preserve"> </w:t>
      </w:r>
    </w:p>
    <w:p w:rsidR="000B1E15" w:rsidRPr="00674530" w:rsidRDefault="000B1E15" w:rsidP="000B1E15">
      <w:pPr>
        <w:pStyle w:val="Almindeligtekst"/>
        <w:contextualSpacing/>
        <w:rPr>
          <w:b/>
          <w:lang w:val="en"/>
        </w:rPr>
      </w:pPr>
    </w:p>
    <w:p w:rsidR="000B1E15" w:rsidRDefault="000B1E15" w:rsidP="000B1E15">
      <w:pPr>
        <w:pStyle w:val="Almindeligtekst"/>
        <w:contextualSpacing/>
        <w:rPr>
          <w:b/>
        </w:rPr>
      </w:pPr>
      <w:r>
        <w:rPr>
          <w:b/>
        </w:rPr>
        <w:t>18.30</w:t>
      </w:r>
      <w:r w:rsidRPr="00674530">
        <w:rPr>
          <w:b/>
        </w:rPr>
        <w:t>: Dinner</w:t>
      </w:r>
    </w:p>
    <w:p w:rsidR="0012146B" w:rsidRPr="0012146B" w:rsidRDefault="0012146B" w:rsidP="000B1E15">
      <w:pPr>
        <w:pStyle w:val="Almindeligtekst"/>
        <w:contextualSpacing/>
        <w:rPr>
          <w:b/>
          <w:lang w:val="en"/>
        </w:rPr>
      </w:pPr>
    </w:p>
    <w:p w:rsidR="000B1E15" w:rsidRDefault="000B1E15" w:rsidP="000B1E15">
      <w:pPr>
        <w:pStyle w:val="Almindeligtekst"/>
        <w:contextualSpacing/>
      </w:pPr>
    </w:p>
    <w:p w:rsidR="000B1E15" w:rsidRPr="00674530" w:rsidRDefault="000B1E15" w:rsidP="000B1E15">
      <w:pPr>
        <w:spacing w:line="257" w:lineRule="auto"/>
        <w:contextualSpacing/>
        <w:rPr>
          <w:sz w:val="28"/>
          <w:szCs w:val="28"/>
          <w:lang w:val="en"/>
        </w:rPr>
      </w:pPr>
      <w:r w:rsidRPr="00674530">
        <w:rPr>
          <w:i/>
          <w:sz w:val="28"/>
          <w:szCs w:val="28"/>
          <w:lang w:val="en"/>
        </w:rPr>
        <w:t xml:space="preserve">Thursday: </w:t>
      </w:r>
      <w:r w:rsidR="0054659F">
        <w:rPr>
          <w:i/>
          <w:sz w:val="28"/>
          <w:szCs w:val="28"/>
          <w:lang w:val="en"/>
        </w:rPr>
        <w:t>Public school, Religion and Public discourse (open)</w:t>
      </w:r>
    </w:p>
    <w:p w:rsidR="0054659F" w:rsidRDefault="0015275E" w:rsidP="0054659F">
      <w:pPr>
        <w:pStyle w:val="Almindeligtekst"/>
        <w:contextualSpacing/>
        <w:rPr>
          <w:b/>
          <w:lang w:val="en"/>
        </w:rPr>
      </w:pPr>
      <w:r>
        <w:rPr>
          <w:b/>
          <w:lang w:val="en"/>
        </w:rPr>
        <w:t>9.00-12.3</w:t>
      </w:r>
      <w:r w:rsidR="000B1E15">
        <w:rPr>
          <w:b/>
          <w:lang w:val="en"/>
        </w:rPr>
        <w:t>0</w:t>
      </w:r>
      <w:r w:rsidR="000B1E15" w:rsidRPr="00674530">
        <w:rPr>
          <w:b/>
          <w:lang w:val="en"/>
        </w:rPr>
        <w:t xml:space="preserve">: </w:t>
      </w:r>
      <w:r w:rsidR="00182D76">
        <w:rPr>
          <w:b/>
          <w:lang w:val="en"/>
        </w:rPr>
        <w:t>First session</w:t>
      </w:r>
    </w:p>
    <w:p w:rsidR="0054659F" w:rsidRPr="0054659F" w:rsidRDefault="0054659F" w:rsidP="0054659F">
      <w:pPr>
        <w:pStyle w:val="Almindeligtekst"/>
        <w:numPr>
          <w:ilvl w:val="0"/>
          <w:numId w:val="5"/>
        </w:numPr>
        <w:contextualSpacing/>
        <w:rPr>
          <w:b/>
          <w:lang w:val="en"/>
        </w:rPr>
      </w:pPr>
      <w:r w:rsidRPr="00FD1F13">
        <w:rPr>
          <w:lang w:val="en-GB"/>
        </w:rPr>
        <w:t xml:space="preserve">Short presentation: </w:t>
      </w:r>
      <w:r w:rsidRPr="00FD1F13">
        <w:rPr>
          <w:lang w:val="en"/>
        </w:rPr>
        <w:t>Elisabeth Tveito Johnsen and Kirstine Helboe Johansen</w:t>
      </w:r>
      <w:r w:rsidRPr="00FD1F13">
        <w:rPr>
          <w:b/>
          <w:lang w:val="en"/>
        </w:rPr>
        <w:t>:</w:t>
      </w:r>
      <w:r w:rsidRPr="00FD1F13">
        <w:rPr>
          <w:lang w:val="en"/>
        </w:rPr>
        <w:t xml:space="preserve"> Pilot study in Norwegian public schools and in NRK</w:t>
      </w:r>
      <w:r>
        <w:rPr>
          <w:lang w:val="en"/>
        </w:rPr>
        <w:t xml:space="preserve"> (30+15)</w:t>
      </w:r>
    </w:p>
    <w:p w:rsidR="0054659F" w:rsidRDefault="0054659F" w:rsidP="0054659F">
      <w:pPr>
        <w:pStyle w:val="Listeafsnit"/>
        <w:numPr>
          <w:ilvl w:val="0"/>
          <w:numId w:val="5"/>
        </w:numPr>
        <w:spacing w:line="257" w:lineRule="auto"/>
        <w:rPr>
          <w:rFonts w:eastAsia="Times New Roman"/>
          <w:lang w:val="en-US"/>
        </w:rPr>
      </w:pPr>
      <w:r>
        <w:rPr>
          <w:lang w:val="en"/>
        </w:rPr>
        <w:t xml:space="preserve">Short presentation: </w:t>
      </w:r>
      <w:r w:rsidRPr="00270DEC">
        <w:rPr>
          <w:lang w:val="en-US"/>
        </w:rPr>
        <w:t xml:space="preserve">Marie von der Lippe and Sidsel Undheim: </w:t>
      </w:r>
      <w:r w:rsidRPr="00270DEC">
        <w:rPr>
          <w:rFonts w:eastAsia="Times New Roman"/>
          <w:lang w:val="en-US"/>
        </w:rPr>
        <w:t>Rituali</w:t>
      </w:r>
      <w:r>
        <w:rPr>
          <w:rFonts w:eastAsia="Times New Roman"/>
          <w:lang w:val="en-US"/>
        </w:rPr>
        <w:t>s</w:t>
      </w:r>
      <w:r w:rsidRPr="00270DEC">
        <w:rPr>
          <w:rFonts w:eastAsia="Times New Roman"/>
          <w:lang w:val="en-US"/>
        </w:rPr>
        <w:t>ations and demarcations of religion and non-religion in schools</w:t>
      </w:r>
      <w:r>
        <w:rPr>
          <w:rFonts w:eastAsia="Times New Roman"/>
          <w:lang w:val="en-US"/>
        </w:rPr>
        <w:t xml:space="preserve"> (30+15)</w:t>
      </w:r>
    </w:p>
    <w:p w:rsidR="0054659F" w:rsidRPr="00CE758D" w:rsidRDefault="0054659F" w:rsidP="0054659F">
      <w:pPr>
        <w:pStyle w:val="Almindeligtekst"/>
        <w:numPr>
          <w:ilvl w:val="0"/>
          <w:numId w:val="5"/>
        </w:numPr>
        <w:contextualSpacing/>
        <w:rPr>
          <w:b/>
          <w:color w:val="000000" w:themeColor="text1"/>
          <w:lang w:val="en"/>
        </w:rPr>
      </w:pPr>
      <w:r w:rsidRPr="00CE758D">
        <w:rPr>
          <w:color w:val="000000" w:themeColor="text1"/>
        </w:rPr>
        <w:t>Short presentation: Bernd Schröder</w:t>
      </w:r>
      <w:r w:rsidR="001C632F">
        <w:rPr>
          <w:color w:val="000000" w:themeColor="text1"/>
        </w:rPr>
        <w:t>: The relationship between schools and religious communities in religious education in schools</w:t>
      </w:r>
      <w:bookmarkStart w:id="0" w:name="_GoBack"/>
      <w:bookmarkEnd w:id="0"/>
      <w:r w:rsidRPr="00CE758D">
        <w:rPr>
          <w:color w:val="000000" w:themeColor="text1"/>
        </w:rPr>
        <w:t xml:space="preserve"> (30+15) </w:t>
      </w:r>
    </w:p>
    <w:p w:rsidR="0015275E" w:rsidRPr="00FD1F13" w:rsidRDefault="0015275E" w:rsidP="0054659F">
      <w:pPr>
        <w:pStyle w:val="Almindeligtekst"/>
        <w:numPr>
          <w:ilvl w:val="0"/>
          <w:numId w:val="5"/>
        </w:numPr>
        <w:contextualSpacing/>
        <w:rPr>
          <w:b/>
          <w:lang w:val="en"/>
        </w:rPr>
      </w:pPr>
      <w:r>
        <w:t>Discussion</w:t>
      </w:r>
      <w:r w:rsidR="00182D76">
        <w:t>: Nordic school and religion</w:t>
      </w:r>
      <w:r>
        <w:t xml:space="preserve"> (45)</w:t>
      </w:r>
    </w:p>
    <w:p w:rsidR="000B1E15" w:rsidRPr="00C379B8" w:rsidRDefault="000B1E15" w:rsidP="000B1E15">
      <w:pPr>
        <w:spacing w:line="257" w:lineRule="auto"/>
        <w:rPr>
          <w:b/>
          <w:lang w:val="en-US"/>
        </w:rPr>
      </w:pPr>
    </w:p>
    <w:p w:rsidR="000B1E15" w:rsidRPr="00FD1F13" w:rsidRDefault="0015275E" w:rsidP="000B1E15">
      <w:pPr>
        <w:spacing w:line="257" w:lineRule="auto"/>
        <w:rPr>
          <w:b/>
          <w:lang w:val="en"/>
        </w:rPr>
      </w:pPr>
      <w:r>
        <w:rPr>
          <w:b/>
          <w:lang w:val="en"/>
        </w:rPr>
        <w:t>12.30-13.30</w:t>
      </w:r>
      <w:r w:rsidR="000B1E15" w:rsidRPr="00FD1F13">
        <w:rPr>
          <w:b/>
          <w:lang w:val="en"/>
        </w:rPr>
        <w:t xml:space="preserve"> Lunch </w:t>
      </w:r>
    </w:p>
    <w:p w:rsidR="000B1E15" w:rsidRDefault="000B1E15" w:rsidP="000B1E15">
      <w:pPr>
        <w:pStyle w:val="Almindeligtekst"/>
        <w:contextualSpacing/>
      </w:pPr>
    </w:p>
    <w:p w:rsidR="000B1E15" w:rsidRDefault="000B1E15" w:rsidP="000B1E15">
      <w:pPr>
        <w:spacing w:line="257" w:lineRule="auto"/>
        <w:contextualSpacing/>
        <w:rPr>
          <w:lang w:val="en"/>
        </w:rPr>
      </w:pPr>
      <w:r>
        <w:rPr>
          <w:b/>
          <w:lang w:val="en-US"/>
        </w:rPr>
        <w:t>13</w:t>
      </w:r>
      <w:r w:rsidR="0015275E">
        <w:rPr>
          <w:b/>
          <w:lang w:val="en"/>
        </w:rPr>
        <w:t>.30</w:t>
      </w:r>
      <w:r>
        <w:rPr>
          <w:b/>
          <w:lang w:val="en"/>
        </w:rPr>
        <w:t>-</w:t>
      </w:r>
      <w:r w:rsidR="0015275E">
        <w:rPr>
          <w:b/>
          <w:lang w:val="en"/>
        </w:rPr>
        <w:t>15</w:t>
      </w:r>
      <w:r>
        <w:rPr>
          <w:b/>
          <w:lang w:val="en"/>
        </w:rPr>
        <w:t>.30</w:t>
      </w:r>
      <w:r w:rsidRPr="00270DEC">
        <w:rPr>
          <w:b/>
          <w:lang w:val="en"/>
        </w:rPr>
        <w:t xml:space="preserve">: </w:t>
      </w:r>
      <w:r w:rsidR="00182D76">
        <w:rPr>
          <w:b/>
          <w:lang w:val="en"/>
        </w:rPr>
        <w:t>Second session</w:t>
      </w:r>
      <w:r w:rsidRPr="00FD1F13">
        <w:rPr>
          <w:b/>
          <w:lang w:val="en"/>
        </w:rPr>
        <w:t xml:space="preserve"> </w:t>
      </w:r>
    </w:p>
    <w:p w:rsidR="000B1E15" w:rsidRPr="00270DEC" w:rsidRDefault="000B1E15" w:rsidP="000B1E15">
      <w:pPr>
        <w:pStyle w:val="Listeafsnit"/>
        <w:numPr>
          <w:ilvl w:val="0"/>
          <w:numId w:val="1"/>
        </w:numPr>
        <w:spacing w:line="257" w:lineRule="auto"/>
        <w:rPr>
          <w:lang w:val="en"/>
        </w:rPr>
      </w:pPr>
      <w:r>
        <w:rPr>
          <w:lang w:val="en"/>
        </w:rPr>
        <w:t xml:space="preserve">Short presentation: </w:t>
      </w:r>
      <w:r w:rsidRPr="00270DEC">
        <w:rPr>
          <w:lang w:val="en"/>
        </w:rPr>
        <w:t>Pia Rose Böwadt: God in school – challenges and viewpoints</w:t>
      </w:r>
      <w:r w:rsidR="0015275E">
        <w:rPr>
          <w:lang w:val="en"/>
        </w:rPr>
        <w:t xml:space="preserve"> (30+15)</w:t>
      </w:r>
    </w:p>
    <w:p w:rsidR="0015275E" w:rsidRDefault="0015275E" w:rsidP="000B1E15">
      <w:pPr>
        <w:pStyle w:val="Listeafsnit"/>
        <w:numPr>
          <w:ilvl w:val="0"/>
          <w:numId w:val="1"/>
        </w:numPr>
        <w:spacing w:line="257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Short presentation: </w:t>
      </w:r>
      <w:r w:rsidRPr="00CE758D">
        <w:rPr>
          <w:rFonts w:eastAsia="Times New Roman"/>
          <w:color w:val="000000" w:themeColor="text1"/>
          <w:lang w:val="en-US"/>
        </w:rPr>
        <w:t>Viktor Aldrin</w:t>
      </w:r>
      <w:r w:rsidR="00BB011B">
        <w:rPr>
          <w:rFonts w:eastAsia="Times New Roman"/>
          <w:color w:val="000000" w:themeColor="text1"/>
          <w:lang w:val="en-US"/>
        </w:rPr>
        <w:t xml:space="preserve">: </w:t>
      </w:r>
      <w:r w:rsidR="00BB011B" w:rsidRPr="00BB011B">
        <w:rPr>
          <w:lang w:val="en-US"/>
        </w:rPr>
        <w:t>Religion and/or Democracy in schools: Why do political parties fear r</w:t>
      </w:r>
      <w:r w:rsidR="00BB011B">
        <w:rPr>
          <w:lang w:val="en-US"/>
        </w:rPr>
        <w:t>eligion in contemporary Sweden?</w:t>
      </w:r>
      <w:r w:rsidRPr="00CE758D">
        <w:rPr>
          <w:rFonts w:eastAsia="Times New Roman"/>
          <w:color w:val="000000" w:themeColor="text1"/>
          <w:lang w:val="en-US"/>
        </w:rPr>
        <w:t xml:space="preserve"> (30+15)</w:t>
      </w:r>
    </w:p>
    <w:p w:rsidR="000B1E15" w:rsidRDefault="000B1E15" w:rsidP="000B1E15">
      <w:pPr>
        <w:pStyle w:val="Listeafsnit"/>
        <w:numPr>
          <w:ilvl w:val="0"/>
          <w:numId w:val="1"/>
        </w:numPr>
        <w:spacing w:line="257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Discussion: No</w:t>
      </w:r>
      <w:r w:rsidR="00BB011B">
        <w:rPr>
          <w:rFonts w:eastAsia="Times New Roman"/>
          <w:lang w:val="en-US"/>
        </w:rPr>
        <w:t>rdic school and religion (30 min</w:t>
      </w:r>
      <w:r w:rsidR="0015275E">
        <w:rPr>
          <w:rFonts w:eastAsia="Times New Roman"/>
          <w:lang w:val="en-US"/>
        </w:rPr>
        <w:t>)</w:t>
      </w:r>
    </w:p>
    <w:p w:rsidR="0015275E" w:rsidRPr="00182D76" w:rsidRDefault="0015275E" w:rsidP="0054659F">
      <w:pPr>
        <w:spacing w:line="257" w:lineRule="auto"/>
        <w:rPr>
          <w:rFonts w:eastAsia="Times New Roman"/>
          <w:b/>
          <w:lang w:val="en-US"/>
        </w:rPr>
      </w:pPr>
      <w:r w:rsidRPr="00182D76">
        <w:rPr>
          <w:rFonts w:eastAsia="Times New Roman"/>
          <w:b/>
          <w:lang w:val="en-US"/>
        </w:rPr>
        <w:lastRenderedPageBreak/>
        <w:t>15.30-16.00: Coffee break</w:t>
      </w:r>
    </w:p>
    <w:p w:rsidR="007671C5" w:rsidRPr="00182D76" w:rsidRDefault="0054659F" w:rsidP="0054659F">
      <w:pPr>
        <w:spacing w:line="257" w:lineRule="auto"/>
        <w:rPr>
          <w:rFonts w:eastAsia="Times New Roman"/>
          <w:b/>
          <w:lang w:val="en-US"/>
        </w:rPr>
      </w:pPr>
      <w:r w:rsidRPr="00182D76">
        <w:rPr>
          <w:rFonts w:eastAsia="Times New Roman"/>
          <w:b/>
          <w:lang w:val="en-US"/>
        </w:rPr>
        <w:t>16</w:t>
      </w:r>
      <w:r w:rsidR="0015275E" w:rsidRPr="00182D76">
        <w:rPr>
          <w:rFonts w:eastAsia="Times New Roman"/>
          <w:b/>
          <w:lang w:val="en-US"/>
        </w:rPr>
        <w:t>.00</w:t>
      </w:r>
      <w:r w:rsidRPr="00182D76">
        <w:rPr>
          <w:rFonts w:eastAsia="Times New Roman"/>
          <w:b/>
          <w:lang w:val="en-US"/>
        </w:rPr>
        <w:t>-17.30: Workshop</w:t>
      </w:r>
      <w:r w:rsidR="007671C5" w:rsidRPr="00182D76">
        <w:rPr>
          <w:rFonts w:eastAsia="Times New Roman"/>
          <w:b/>
          <w:lang w:val="en-US"/>
        </w:rPr>
        <w:t xml:space="preserve"> (Internal)</w:t>
      </w:r>
    </w:p>
    <w:p w:rsidR="0054659F" w:rsidRPr="0054659F" w:rsidRDefault="0054659F" w:rsidP="0054659F">
      <w:pPr>
        <w:spacing w:line="257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Important insights</w:t>
      </w:r>
      <w:r w:rsidR="007671C5">
        <w:rPr>
          <w:rFonts w:eastAsia="Times New Roman"/>
          <w:lang w:val="en-US"/>
        </w:rPr>
        <w:t xml:space="preserve">, issues to follow, </w:t>
      </w:r>
      <w:r w:rsidR="007671C5" w:rsidRPr="007671C5">
        <w:rPr>
          <w:lang w:val="en"/>
        </w:rPr>
        <w:t>Nordic trends and characteristics</w:t>
      </w:r>
      <w:r w:rsidR="007671C5">
        <w:rPr>
          <w:rFonts w:eastAsia="Times New Roman"/>
          <w:lang w:val="en-US"/>
        </w:rPr>
        <w:t xml:space="preserve"> </w:t>
      </w:r>
    </w:p>
    <w:p w:rsidR="000B1E15" w:rsidRPr="00BE0149" w:rsidRDefault="000B1E15" w:rsidP="000B1E15">
      <w:pPr>
        <w:spacing w:line="257" w:lineRule="auto"/>
        <w:rPr>
          <w:rFonts w:eastAsia="Times New Roman"/>
          <w:b/>
          <w:lang w:val="en-US"/>
        </w:rPr>
      </w:pPr>
      <w:r w:rsidRPr="00BE0149">
        <w:rPr>
          <w:rFonts w:eastAsia="Times New Roman"/>
          <w:b/>
          <w:lang w:val="en-US"/>
        </w:rPr>
        <w:t>18.30: Dinner</w:t>
      </w:r>
    </w:p>
    <w:p w:rsidR="000B1E15" w:rsidRPr="00BE0149" w:rsidRDefault="000B1E15" w:rsidP="000B1E15">
      <w:pPr>
        <w:spacing w:line="257" w:lineRule="auto"/>
        <w:contextualSpacing/>
        <w:rPr>
          <w:i/>
          <w:sz w:val="28"/>
          <w:szCs w:val="28"/>
          <w:lang w:val="en"/>
        </w:rPr>
      </w:pPr>
      <w:r w:rsidRPr="00BE0149">
        <w:rPr>
          <w:i/>
          <w:sz w:val="28"/>
          <w:szCs w:val="28"/>
          <w:lang w:val="en"/>
        </w:rPr>
        <w:t xml:space="preserve">Friday: </w:t>
      </w:r>
      <w:r w:rsidR="007671C5">
        <w:rPr>
          <w:i/>
          <w:sz w:val="28"/>
          <w:szCs w:val="28"/>
          <w:lang w:val="en"/>
        </w:rPr>
        <w:t>Workshop (internal)</w:t>
      </w:r>
      <w:r w:rsidRPr="00BE0149">
        <w:rPr>
          <w:i/>
          <w:sz w:val="28"/>
          <w:szCs w:val="28"/>
          <w:lang w:val="en"/>
        </w:rPr>
        <w:t xml:space="preserve"> </w:t>
      </w:r>
    </w:p>
    <w:p w:rsidR="000B1E15" w:rsidRDefault="000B1E15" w:rsidP="000B1E15">
      <w:pPr>
        <w:spacing w:line="257" w:lineRule="auto"/>
        <w:rPr>
          <w:b/>
          <w:lang w:val="en"/>
        </w:rPr>
      </w:pPr>
      <w:r>
        <w:rPr>
          <w:b/>
          <w:lang w:val="en"/>
        </w:rPr>
        <w:t>9.00-11.30</w:t>
      </w:r>
      <w:r w:rsidRPr="00256C0A">
        <w:rPr>
          <w:b/>
          <w:lang w:val="en"/>
        </w:rPr>
        <w:t xml:space="preserve">: </w:t>
      </w:r>
      <w:r w:rsidR="007671C5">
        <w:rPr>
          <w:b/>
          <w:lang w:val="en"/>
        </w:rPr>
        <w:t>Analysis of selected material</w:t>
      </w:r>
      <w:r>
        <w:rPr>
          <w:b/>
          <w:lang w:val="en"/>
        </w:rPr>
        <w:t xml:space="preserve"> (coffee break halfway)</w:t>
      </w:r>
    </w:p>
    <w:p w:rsidR="007671C5" w:rsidRPr="00182D76" w:rsidRDefault="007671C5" w:rsidP="00182D76">
      <w:pPr>
        <w:pStyle w:val="Listeafsnit"/>
        <w:numPr>
          <w:ilvl w:val="0"/>
          <w:numId w:val="6"/>
        </w:numPr>
        <w:spacing w:line="257" w:lineRule="auto"/>
        <w:rPr>
          <w:lang w:val="en"/>
        </w:rPr>
      </w:pPr>
      <w:r w:rsidRPr="00182D76">
        <w:rPr>
          <w:lang w:val="en"/>
        </w:rPr>
        <w:t>Film analysis: Christmas on NRK Super</w:t>
      </w:r>
    </w:p>
    <w:p w:rsidR="007671C5" w:rsidRPr="00182D76" w:rsidRDefault="007671C5" w:rsidP="00182D76">
      <w:pPr>
        <w:pStyle w:val="Listeafsnit"/>
        <w:numPr>
          <w:ilvl w:val="0"/>
          <w:numId w:val="6"/>
        </w:numPr>
        <w:spacing w:line="257" w:lineRule="auto"/>
        <w:rPr>
          <w:lang w:val="en"/>
        </w:rPr>
      </w:pPr>
      <w:r w:rsidRPr="00182D76">
        <w:rPr>
          <w:lang w:val="en"/>
        </w:rPr>
        <w:t>School material analysis: Christmas in school</w:t>
      </w:r>
    </w:p>
    <w:p w:rsidR="00182D76" w:rsidRDefault="000B1E15" w:rsidP="000B1E15">
      <w:pPr>
        <w:spacing w:line="257" w:lineRule="auto"/>
        <w:rPr>
          <w:b/>
          <w:lang w:val="en"/>
        </w:rPr>
      </w:pPr>
      <w:r w:rsidRPr="00BE0149">
        <w:rPr>
          <w:b/>
          <w:lang w:val="en"/>
        </w:rPr>
        <w:t>11.30-12.</w:t>
      </w:r>
      <w:r w:rsidR="007671C5">
        <w:rPr>
          <w:b/>
          <w:lang w:val="en"/>
        </w:rPr>
        <w:t>30:</w:t>
      </w:r>
      <w:r>
        <w:rPr>
          <w:b/>
          <w:lang w:val="en"/>
        </w:rPr>
        <w:t xml:space="preserve"> </w:t>
      </w:r>
      <w:r w:rsidR="00182D76">
        <w:rPr>
          <w:b/>
          <w:lang w:val="en"/>
        </w:rPr>
        <w:t>Activities in the future?</w:t>
      </w:r>
    </w:p>
    <w:p w:rsidR="000B1E15" w:rsidRPr="00182D76" w:rsidRDefault="00C725AB" w:rsidP="000B1E15">
      <w:pPr>
        <w:spacing w:line="257" w:lineRule="auto"/>
        <w:rPr>
          <w:lang w:val="en"/>
        </w:rPr>
      </w:pPr>
      <w:r w:rsidRPr="00182D76">
        <w:rPr>
          <w:lang w:val="en"/>
        </w:rPr>
        <w:t>H</w:t>
      </w:r>
      <w:r w:rsidR="000B1E15" w:rsidRPr="00182D76">
        <w:rPr>
          <w:lang w:val="en"/>
        </w:rPr>
        <w:t>ow to proceed</w:t>
      </w:r>
      <w:r w:rsidR="007671C5" w:rsidRPr="00182D76">
        <w:rPr>
          <w:lang w:val="en"/>
        </w:rPr>
        <w:t>, who are interested in closer cooperation</w:t>
      </w:r>
      <w:r w:rsidRPr="00182D76">
        <w:rPr>
          <w:lang w:val="en"/>
        </w:rPr>
        <w:t>, network grant application?</w:t>
      </w:r>
    </w:p>
    <w:p w:rsidR="000B1E15" w:rsidRPr="00BE0149" w:rsidRDefault="000B1E15" w:rsidP="000B1E15">
      <w:pPr>
        <w:spacing w:line="257" w:lineRule="auto"/>
        <w:rPr>
          <w:b/>
          <w:lang w:val="en"/>
        </w:rPr>
      </w:pPr>
      <w:r w:rsidRPr="00BE0149">
        <w:rPr>
          <w:b/>
          <w:lang w:val="en"/>
        </w:rPr>
        <w:t>12.30: Lunch and goodbye</w:t>
      </w:r>
    </w:p>
    <w:p w:rsidR="00623EC6" w:rsidRPr="000B1E15" w:rsidRDefault="00623EC6">
      <w:pPr>
        <w:rPr>
          <w:strike/>
        </w:rPr>
      </w:pPr>
    </w:p>
    <w:sectPr w:rsidR="00623EC6" w:rsidRPr="000B1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F74"/>
    <w:multiLevelType w:val="hybridMultilevel"/>
    <w:tmpl w:val="A63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198B"/>
    <w:multiLevelType w:val="hybridMultilevel"/>
    <w:tmpl w:val="671E5C16"/>
    <w:lvl w:ilvl="0" w:tplc="31E0AE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32BB"/>
    <w:multiLevelType w:val="hybridMultilevel"/>
    <w:tmpl w:val="D8F4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20F0"/>
    <w:multiLevelType w:val="hybridMultilevel"/>
    <w:tmpl w:val="2FE2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4622C"/>
    <w:multiLevelType w:val="hybridMultilevel"/>
    <w:tmpl w:val="F294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3456"/>
    <w:multiLevelType w:val="hybridMultilevel"/>
    <w:tmpl w:val="FF8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5"/>
    <w:rsid w:val="000B1E15"/>
    <w:rsid w:val="0012146B"/>
    <w:rsid w:val="0015275E"/>
    <w:rsid w:val="00182D76"/>
    <w:rsid w:val="001C632F"/>
    <w:rsid w:val="00260C2E"/>
    <w:rsid w:val="003B1A6D"/>
    <w:rsid w:val="0054659F"/>
    <w:rsid w:val="00623EC6"/>
    <w:rsid w:val="007671C5"/>
    <w:rsid w:val="008270CE"/>
    <w:rsid w:val="008964D1"/>
    <w:rsid w:val="00BB011B"/>
    <w:rsid w:val="00C6520B"/>
    <w:rsid w:val="00C725AB"/>
    <w:rsid w:val="00C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DF92"/>
  <w15:chartTrackingRefBased/>
  <w15:docId w15:val="{F25999DB-25E5-43B3-A4D9-F29420A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15"/>
    <w:pPr>
      <w:spacing w:line="25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0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0B1E1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B1E15"/>
    <w:rPr>
      <w:rFonts w:ascii="Calibri" w:hAnsi="Calibri"/>
      <w:szCs w:val="21"/>
    </w:rPr>
  </w:style>
  <w:style w:type="paragraph" w:styleId="Listeafsnit">
    <w:name w:val="List Paragraph"/>
    <w:basedOn w:val="Normal"/>
    <w:uiPriority w:val="34"/>
    <w:qFormat/>
    <w:rsid w:val="000B1E1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0B1E15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0C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Helboe Johansen</dc:creator>
  <cp:keywords/>
  <dc:description/>
  <cp:lastModifiedBy>Kirstine Helboe Johansen</cp:lastModifiedBy>
  <cp:revision>7</cp:revision>
  <dcterms:created xsi:type="dcterms:W3CDTF">2019-09-16T12:14:00Z</dcterms:created>
  <dcterms:modified xsi:type="dcterms:W3CDTF">2019-10-10T12:02:00Z</dcterms:modified>
</cp:coreProperties>
</file>